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D50" w:rsidRDefault="00CF6D42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>Minutes of the Town of Fenner Zoning Board of Appeals on July 15, 2019</w:t>
      </w:r>
    </w:p>
    <w:p w:rsidR="00744D50" w:rsidRDefault="00CF6D42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 </w:t>
      </w:r>
    </w:p>
    <w:p w:rsidR="00744D50" w:rsidRDefault="00CF6D42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Board Members in Attendance </w:t>
      </w:r>
    </w:p>
    <w:p w:rsidR="00744D50" w:rsidRDefault="00CF6D42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>Chip Swart</w:t>
      </w:r>
    </w:p>
    <w:p w:rsidR="00744D50" w:rsidRDefault="00CF6D42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Charlie Pace </w:t>
      </w:r>
      <w:r>
        <w:rPr>
          <w:rFonts w:ascii="Helvetica" w:hAnsi="Helvetica"/>
          <w:lang w:val="fr-FR"/>
        </w:rPr>
        <w:t>(ZBA Chairman)</w:t>
      </w:r>
    </w:p>
    <w:p w:rsidR="00744D50" w:rsidRDefault="00CF6D42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>Mary Rose Proctor</w:t>
      </w:r>
    </w:p>
    <w:p w:rsidR="00744D50" w:rsidRDefault="00CF6D42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Paul Little </w:t>
      </w:r>
    </w:p>
    <w:p w:rsidR="00744D50" w:rsidRDefault="00CF6D42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Cindy </w:t>
      </w:r>
      <w:proofErr w:type="spellStart"/>
      <w:r>
        <w:rPr>
          <w:rFonts w:ascii="Helvetica" w:hAnsi="Helvetica"/>
        </w:rPr>
        <w:t>Gavula</w:t>
      </w:r>
      <w:proofErr w:type="spellEnd"/>
      <w:r>
        <w:rPr>
          <w:rFonts w:ascii="Helvetica" w:hAnsi="Helvetica"/>
        </w:rPr>
        <w:t xml:space="preserve"> (secretary)</w:t>
      </w:r>
    </w:p>
    <w:p w:rsidR="00744D50" w:rsidRDefault="00744D50">
      <w:pPr>
        <w:pStyle w:val="Body"/>
        <w:rPr>
          <w:rFonts w:ascii="Helvetica" w:eastAsia="Helvetica" w:hAnsi="Helvetica" w:cs="Helvetica"/>
        </w:rPr>
      </w:pPr>
    </w:p>
    <w:p w:rsidR="00744D50" w:rsidRDefault="00CF6D42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The chairman opened the meeting of the ZBA at 7:30 to review the request for an area variance by Adam Amidon. </w:t>
      </w:r>
      <w:proofErr w:type="spellStart"/>
      <w:r>
        <w:rPr>
          <w:rFonts w:ascii="Helvetica" w:hAnsi="Helvetica"/>
        </w:rPr>
        <w:t>Mr</w:t>
      </w:r>
      <w:proofErr w:type="spellEnd"/>
      <w:r>
        <w:rPr>
          <w:rFonts w:ascii="Helvetica" w:hAnsi="Helvetica"/>
        </w:rPr>
        <w:t xml:space="preserve"> Amidon requests an area variance to construct a lean-to addition attached to a pre-existing building on his property at 5010 Nelson Road (tax m</w:t>
      </w:r>
      <w:r>
        <w:rPr>
          <w:rFonts w:ascii="Helvetica" w:hAnsi="Helvetica"/>
        </w:rPr>
        <w:t xml:space="preserve">ap #78.-1-34). The variance is needed because the proposed addition would be too close to Nelson Road, a county road. </w:t>
      </w:r>
    </w:p>
    <w:p w:rsidR="00744D50" w:rsidRDefault="00744D50">
      <w:pPr>
        <w:pStyle w:val="Body"/>
        <w:rPr>
          <w:rFonts w:ascii="Helvetica" w:eastAsia="Helvetica" w:hAnsi="Helvetica" w:cs="Helvetica"/>
        </w:rPr>
      </w:pPr>
    </w:p>
    <w:p w:rsidR="00744D50" w:rsidRDefault="00CF6D42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His request was initially evaluated by the Fenner ZBA on June 19, but the board </w:t>
      </w:r>
      <w:bookmarkStart w:id="0" w:name="_GoBack"/>
      <w:bookmarkEnd w:id="0"/>
      <w:r>
        <w:rPr>
          <w:rFonts w:ascii="Helvetica" w:hAnsi="Helvetica"/>
        </w:rPr>
        <w:t>was unable to make a determination pending an assessment</w:t>
      </w:r>
      <w:r>
        <w:rPr>
          <w:rFonts w:ascii="Helvetica" w:hAnsi="Helvetica"/>
        </w:rPr>
        <w:t xml:space="preserve"> by Madison County. This assessment has now been complete and Madison County returned the matter to local determination.</w:t>
      </w:r>
    </w:p>
    <w:p w:rsidR="00744D50" w:rsidRDefault="00744D50">
      <w:pPr>
        <w:pStyle w:val="Body"/>
        <w:rPr>
          <w:rFonts w:ascii="Helvetica" w:eastAsia="Helvetica" w:hAnsi="Helvetica" w:cs="Helvetica"/>
        </w:rPr>
      </w:pPr>
    </w:p>
    <w:p w:rsidR="00744D50" w:rsidRDefault="00CF6D42">
      <w:pPr>
        <w:pStyle w:val="Body"/>
        <w:rPr>
          <w:rFonts w:ascii="Helvetica" w:eastAsia="Helvetica" w:hAnsi="Helvetica" w:cs="Helvetica"/>
        </w:rPr>
      </w:pPr>
      <w:proofErr w:type="spellStart"/>
      <w:r>
        <w:rPr>
          <w:rFonts w:ascii="Helvetica" w:hAnsi="Helvetica"/>
        </w:rPr>
        <w:t>Mr</w:t>
      </w:r>
      <w:proofErr w:type="spellEnd"/>
      <w:r>
        <w:rPr>
          <w:rFonts w:ascii="Helvetica" w:hAnsi="Helvetica"/>
        </w:rPr>
        <w:t xml:space="preserve"> Swart moved to grant the variance; this was seconded by </w:t>
      </w:r>
      <w:proofErr w:type="spellStart"/>
      <w:r>
        <w:rPr>
          <w:rFonts w:ascii="Helvetica" w:hAnsi="Helvetica"/>
        </w:rPr>
        <w:t>Mrs</w:t>
      </w:r>
      <w:proofErr w:type="spellEnd"/>
      <w:r>
        <w:rPr>
          <w:rFonts w:ascii="Helvetica" w:hAnsi="Helvetica"/>
        </w:rPr>
        <w:t xml:space="preserve"> Proctor. </w:t>
      </w:r>
      <w:proofErr w:type="spellStart"/>
      <w:r>
        <w:rPr>
          <w:rFonts w:ascii="Helvetica" w:hAnsi="Helvetica"/>
        </w:rPr>
        <w:t>Mr</w:t>
      </w:r>
      <w:proofErr w:type="spellEnd"/>
      <w:r>
        <w:rPr>
          <w:rFonts w:ascii="Helvetica" w:hAnsi="Helvetica"/>
        </w:rPr>
        <w:t xml:space="preserve"> Pace completed part 2 of the Short Environmental Assessment</w:t>
      </w:r>
      <w:r>
        <w:rPr>
          <w:rFonts w:ascii="Helvetica" w:hAnsi="Helvetica"/>
        </w:rPr>
        <w:t xml:space="preserve"> Form, finding there would be no or minimal environmental impacts should the variance be granted. The board then voted unanimously to grant the variance to </w:t>
      </w:r>
      <w:proofErr w:type="spellStart"/>
      <w:r>
        <w:rPr>
          <w:rFonts w:ascii="Helvetica" w:hAnsi="Helvetica"/>
        </w:rPr>
        <w:t>Mr</w:t>
      </w:r>
      <w:proofErr w:type="spellEnd"/>
      <w:r>
        <w:rPr>
          <w:rFonts w:ascii="Helvetica" w:hAnsi="Helvetica"/>
        </w:rPr>
        <w:t xml:space="preserve"> Amidon. </w:t>
      </w:r>
    </w:p>
    <w:p w:rsidR="00744D50" w:rsidRDefault="00744D50">
      <w:pPr>
        <w:pStyle w:val="Body"/>
        <w:rPr>
          <w:rFonts w:ascii="Helvetica" w:eastAsia="Helvetica" w:hAnsi="Helvetica" w:cs="Helvetica"/>
        </w:rPr>
      </w:pPr>
    </w:p>
    <w:p w:rsidR="00744D50" w:rsidRDefault="00CF6D42">
      <w:pPr>
        <w:pStyle w:val="Body"/>
        <w:rPr>
          <w:rFonts w:ascii="Helvetica" w:eastAsia="Helvetica" w:hAnsi="Helvetica" w:cs="Helvetica"/>
        </w:rPr>
      </w:pPr>
      <w:proofErr w:type="spellStart"/>
      <w:r>
        <w:rPr>
          <w:rFonts w:ascii="Helvetica" w:hAnsi="Helvetica"/>
        </w:rPr>
        <w:t>Mr</w:t>
      </w:r>
      <w:proofErr w:type="spellEnd"/>
      <w:r>
        <w:rPr>
          <w:rFonts w:ascii="Helvetica" w:hAnsi="Helvetica"/>
        </w:rPr>
        <w:t xml:space="preserve"> Swart moved to close the meeting; this was seconded by </w:t>
      </w:r>
      <w:proofErr w:type="spellStart"/>
      <w:r>
        <w:rPr>
          <w:rFonts w:ascii="Helvetica" w:hAnsi="Helvetica"/>
        </w:rPr>
        <w:t>Mr</w:t>
      </w:r>
      <w:proofErr w:type="spellEnd"/>
      <w:r>
        <w:rPr>
          <w:rFonts w:ascii="Helvetica" w:hAnsi="Helvetica"/>
        </w:rPr>
        <w:t xml:space="preserve"> Little. The meeting was cl</w:t>
      </w:r>
      <w:r>
        <w:rPr>
          <w:rFonts w:ascii="Helvetica" w:hAnsi="Helvetica"/>
        </w:rPr>
        <w:t>osed at 7:40 pm.</w:t>
      </w:r>
    </w:p>
    <w:p w:rsidR="00744D50" w:rsidRDefault="00744D50">
      <w:pPr>
        <w:pStyle w:val="Body"/>
        <w:rPr>
          <w:rFonts w:ascii="Helvetica" w:eastAsia="Helvetica" w:hAnsi="Helvetica" w:cs="Helvetica"/>
        </w:rPr>
      </w:pPr>
    </w:p>
    <w:p w:rsidR="00744D50" w:rsidRDefault="00CF6D42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Minutes prepared by Cindy </w:t>
      </w:r>
      <w:proofErr w:type="spellStart"/>
      <w:r>
        <w:rPr>
          <w:rFonts w:ascii="Helvetica" w:hAnsi="Helvetica"/>
        </w:rPr>
        <w:t>Gavula</w:t>
      </w:r>
      <w:proofErr w:type="spellEnd"/>
      <w:r>
        <w:rPr>
          <w:rFonts w:ascii="Helvetica" w:hAnsi="Helvetica"/>
        </w:rPr>
        <w:t xml:space="preserve"> and sent to Town Clerk on 7/15/19 </w:t>
      </w:r>
    </w:p>
    <w:p w:rsidR="00744D50" w:rsidRDefault="00744D50">
      <w:pPr>
        <w:pStyle w:val="Body"/>
        <w:rPr>
          <w:rFonts w:ascii="Helvetica" w:eastAsia="Helvetica" w:hAnsi="Helvetica" w:cs="Helvetica"/>
        </w:rPr>
      </w:pPr>
    </w:p>
    <w:p w:rsidR="00744D50" w:rsidRDefault="00744D50">
      <w:pPr>
        <w:pStyle w:val="Body"/>
        <w:rPr>
          <w:rFonts w:ascii="Helvetica" w:eastAsia="Helvetica" w:hAnsi="Helvetica" w:cs="Helvetica"/>
        </w:rPr>
      </w:pPr>
    </w:p>
    <w:p w:rsidR="00744D50" w:rsidRDefault="00744D50">
      <w:pPr>
        <w:pStyle w:val="Body"/>
        <w:rPr>
          <w:rFonts w:ascii="Helvetica" w:eastAsia="Helvetica" w:hAnsi="Helvetica" w:cs="Helvetica"/>
        </w:rPr>
      </w:pPr>
    </w:p>
    <w:p w:rsidR="00744D50" w:rsidRDefault="00744D50">
      <w:pPr>
        <w:pStyle w:val="Body"/>
      </w:pPr>
    </w:p>
    <w:sectPr w:rsidR="00744D50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D42" w:rsidRDefault="00CF6D42">
      <w:r>
        <w:separator/>
      </w:r>
    </w:p>
  </w:endnote>
  <w:endnote w:type="continuationSeparator" w:id="0">
    <w:p w:rsidR="00CF6D42" w:rsidRDefault="00CF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D50" w:rsidRDefault="00744D5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D42" w:rsidRDefault="00CF6D42">
      <w:r>
        <w:separator/>
      </w:r>
    </w:p>
  </w:footnote>
  <w:footnote w:type="continuationSeparator" w:id="0">
    <w:p w:rsidR="00CF6D42" w:rsidRDefault="00CF6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D50" w:rsidRDefault="00744D5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50"/>
    <w:rsid w:val="00101E0A"/>
    <w:rsid w:val="00744D50"/>
    <w:rsid w:val="00C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2039BD-BD21-41C7-B766-A1AFF8ED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Fenner Clerk</dc:creator>
  <cp:lastModifiedBy>Town Clerk</cp:lastModifiedBy>
  <cp:revision>2</cp:revision>
  <cp:lastPrinted>2019-07-16T12:10:00Z</cp:lastPrinted>
  <dcterms:created xsi:type="dcterms:W3CDTF">2019-07-16T12:10:00Z</dcterms:created>
  <dcterms:modified xsi:type="dcterms:W3CDTF">2019-07-16T12:10:00Z</dcterms:modified>
</cp:coreProperties>
</file>